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60"/>
        <w:bidiVisual/>
        <w:tblW w:w="14484" w:type="dxa"/>
        <w:tblLayout w:type="fixed"/>
        <w:tblLook w:val="04A0" w:firstRow="1" w:lastRow="0" w:firstColumn="1" w:lastColumn="0" w:noHBand="0" w:noVBand="1"/>
      </w:tblPr>
      <w:tblGrid>
        <w:gridCol w:w="1883"/>
        <w:gridCol w:w="1079"/>
        <w:gridCol w:w="720"/>
        <w:gridCol w:w="1799"/>
        <w:gridCol w:w="214"/>
        <w:gridCol w:w="1584"/>
        <w:gridCol w:w="1535"/>
        <w:gridCol w:w="2063"/>
        <w:gridCol w:w="1055"/>
        <w:gridCol w:w="744"/>
        <w:gridCol w:w="1798"/>
        <w:gridCol w:w="10"/>
      </w:tblGrid>
      <w:tr w:rsidR="009C2945" w:rsidTr="00C320DC">
        <w:trPr>
          <w:trHeight w:val="427"/>
        </w:trPr>
        <w:tc>
          <w:tcPr>
            <w:tcW w:w="14484" w:type="dxa"/>
            <w:gridSpan w:val="1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9C2945" w:rsidRPr="003519D3" w:rsidRDefault="003519D3" w:rsidP="00284B3A">
            <w:pPr>
              <w:rPr>
                <w:rFonts w:cs="B Nazanin"/>
                <w:b/>
                <w:bCs/>
                <w:sz w:val="72"/>
                <w:szCs w:val="72"/>
                <w:rtl/>
              </w:rPr>
            </w:pPr>
            <w:r w:rsidRPr="003519D3">
              <w:rPr>
                <w:rFonts w:cs="B Nazanin" w:hint="cs"/>
                <w:b/>
                <w:bCs/>
                <w:sz w:val="72"/>
                <w:szCs w:val="72"/>
                <w:rtl/>
              </w:rPr>
              <w:t>تعرفه های مربوط به هتلینگ و حق العلاج</w:t>
            </w:r>
            <w:r>
              <w:rPr>
                <w:rFonts w:cs="B Nazanin" w:hint="cs"/>
                <w:b/>
                <w:bCs/>
                <w:sz w:val="72"/>
                <w:szCs w:val="72"/>
                <w:rtl/>
              </w:rPr>
              <w:t>(</w:t>
            </w:r>
            <w:r w:rsidRPr="003519D3">
              <w:rPr>
                <w:rFonts w:cs="B Nazanin" w:hint="cs"/>
                <w:b/>
                <w:bCs/>
                <w:color w:val="FF0000"/>
                <w:sz w:val="72"/>
                <w:szCs w:val="72"/>
                <w:rtl/>
              </w:rPr>
              <w:t>قیمت به ریال</w:t>
            </w:r>
            <w:r>
              <w:rPr>
                <w:rFonts w:cs="B Nazanin" w:hint="cs"/>
                <w:b/>
                <w:bCs/>
                <w:sz w:val="72"/>
                <w:szCs w:val="72"/>
                <w:rtl/>
              </w:rPr>
              <w:t>)</w:t>
            </w:r>
          </w:p>
        </w:tc>
      </w:tr>
      <w:tr w:rsidR="00DD418D" w:rsidRPr="00DD418D" w:rsidTr="00DD418D">
        <w:trPr>
          <w:trHeight w:val="1595"/>
        </w:trPr>
        <w:tc>
          <w:tcPr>
            <w:tcW w:w="1883" w:type="dxa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C320DC" w:rsidRPr="00DD418D" w:rsidRDefault="00C320DC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</w:p>
          <w:p w:rsidR="009C2945" w:rsidRPr="00DD418D" w:rsidRDefault="003519D3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نوع تخت</w:t>
            </w:r>
          </w:p>
        </w:tc>
        <w:tc>
          <w:tcPr>
            <w:tcW w:w="179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0DC" w:rsidRPr="00DD418D" w:rsidRDefault="00C320DC" w:rsidP="00C320DC">
            <w:pPr>
              <w:jc w:val="center"/>
              <w:rPr>
                <w:rFonts w:ascii="Arial" w:hAnsi="Arial"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</w:p>
          <w:p w:rsidR="009C2945" w:rsidRPr="00DD418D" w:rsidRDefault="00FB13D7" w:rsidP="00C320DC">
            <w:pPr>
              <w:jc w:val="center"/>
              <w:rPr>
                <w:rFonts w:ascii="Arial" w:hAnsi="Arial"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D418D">
              <w:rPr>
                <w:rFonts w:ascii="Arial" w:hAnsi="Arial"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  <w:t>یک</w:t>
            </w:r>
            <w:r w:rsidR="00C320DC" w:rsidRPr="00DD418D">
              <w:rPr>
                <w:rFonts w:ascii="Arial" w:hAnsi="Arial"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 xml:space="preserve"> </w:t>
            </w:r>
            <w:r w:rsidR="003519D3" w:rsidRPr="00DD418D">
              <w:rPr>
                <w:rFonts w:ascii="Arial" w:hAnsi="Arial"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  <w:t>تختی</w:t>
            </w:r>
          </w:p>
        </w:tc>
        <w:tc>
          <w:tcPr>
            <w:tcW w:w="1799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0DC" w:rsidRPr="00DD418D" w:rsidRDefault="00C320DC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</w:p>
          <w:p w:rsidR="009C2945" w:rsidRPr="00DD418D" w:rsidRDefault="003519D3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دو تختی</w:t>
            </w:r>
          </w:p>
        </w:tc>
        <w:tc>
          <w:tcPr>
            <w:tcW w:w="179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2945" w:rsidRPr="00DD418D" w:rsidRDefault="003519D3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سه تختی و بیشتر</w:t>
            </w:r>
          </w:p>
        </w:tc>
        <w:tc>
          <w:tcPr>
            <w:tcW w:w="1535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2945" w:rsidRPr="00DD418D" w:rsidRDefault="00C320DC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 xml:space="preserve">هزینه </w:t>
            </w:r>
            <w:r w:rsidR="003519D3"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همراه</w:t>
            </w:r>
          </w:p>
        </w:tc>
        <w:tc>
          <w:tcPr>
            <w:tcW w:w="2063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0DC" w:rsidRPr="00DD418D" w:rsidRDefault="00C320DC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</w:p>
          <w:p w:rsidR="009C2945" w:rsidRPr="00DD418D" w:rsidRDefault="003519D3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تخت</w:t>
            </w:r>
            <w:r w:rsidRPr="00DD418D"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</w:rPr>
              <w:t>CCU</w:t>
            </w:r>
          </w:p>
        </w:tc>
        <w:tc>
          <w:tcPr>
            <w:tcW w:w="179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2945" w:rsidRPr="00DD418D" w:rsidRDefault="003519D3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 xml:space="preserve">تخت </w:t>
            </w:r>
            <w:r w:rsidRPr="00DD418D"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</w:rPr>
              <w:t>POST CCU</w:t>
            </w:r>
          </w:p>
        </w:tc>
        <w:tc>
          <w:tcPr>
            <w:tcW w:w="180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</w:tcPr>
          <w:p w:rsidR="00C320DC" w:rsidRPr="00DD418D" w:rsidRDefault="00C320DC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</w:p>
          <w:p w:rsidR="009C2945" w:rsidRPr="00DD418D" w:rsidRDefault="003519D3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 xml:space="preserve">تخت </w:t>
            </w:r>
            <w:r w:rsidRPr="00DD418D"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</w:rPr>
              <w:t>ICU</w:t>
            </w:r>
          </w:p>
        </w:tc>
      </w:tr>
      <w:tr w:rsidR="00DD418D" w:rsidRPr="00DD418D" w:rsidTr="00755DC9">
        <w:trPr>
          <w:trHeight w:val="464"/>
        </w:trPr>
        <w:tc>
          <w:tcPr>
            <w:tcW w:w="1883" w:type="dxa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</w:tcPr>
          <w:p w:rsidR="009C2945" w:rsidRPr="00DD418D" w:rsidRDefault="003519D3" w:rsidP="00C320DC">
            <w:pPr>
              <w:jc w:val="center"/>
              <w:rPr>
                <w:rFonts w:cs="B Nazanin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D418D">
              <w:rPr>
                <w:rFonts w:cs="B Nazanin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درجه یک</w:t>
            </w:r>
          </w:p>
        </w:tc>
        <w:tc>
          <w:tcPr>
            <w:tcW w:w="179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C2945" w:rsidRPr="002B381D" w:rsidRDefault="002B381D" w:rsidP="002B381D">
            <w:pPr>
              <w:jc w:val="center"/>
              <w:rPr>
                <w:rFonts w:cs="B Nazanin"/>
                <w:color w:val="215868" w:themeColor="accent5" w:themeShade="80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color w:val="215868" w:themeColor="accent5" w:themeShade="80"/>
                <w:sz w:val="44"/>
                <w:szCs w:val="44"/>
                <w:rtl/>
              </w:rPr>
              <w:t>4126000</w:t>
            </w:r>
          </w:p>
        </w:tc>
        <w:tc>
          <w:tcPr>
            <w:tcW w:w="1799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9C2945" w:rsidRPr="002B381D" w:rsidRDefault="002B381D" w:rsidP="002B381D">
            <w:pPr>
              <w:jc w:val="center"/>
              <w:rPr>
                <w:rFonts w:cs="B Nazanin"/>
                <w:color w:val="215868" w:themeColor="accent5" w:themeShade="80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color w:val="215868" w:themeColor="accent5" w:themeShade="80"/>
                <w:sz w:val="44"/>
                <w:szCs w:val="44"/>
                <w:rtl/>
              </w:rPr>
              <w:t>3096000</w:t>
            </w:r>
          </w:p>
        </w:tc>
        <w:tc>
          <w:tcPr>
            <w:tcW w:w="17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C2945" w:rsidRPr="002B381D" w:rsidRDefault="002B381D" w:rsidP="002B381D">
            <w:pPr>
              <w:jc w:val="center"/>
              <w:rPr>
                <w:rFonts w:cs="B Nazanin"/>
                <w:color w:val="215868" w:themeColor="accent5" w:themeShade="80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color w:val="215868" w:themeColor="accent5" w:themeShade="80"/>
                <w:sz w:val="44"/>
                <w:szCs w:val="44"/>
                <w:rtl/>
              </w:rPr>
              <w:t>2063000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C2945" w:rsidRPr="002B381D" w:rsidRDefault="002B381D" w:rsidP="002B381D">
            <w:pPr>
              <w:jc w:val="center"/>
              <w:rPr>
                <w:rFonts w:cs="B Nazanin"/>
                <w:color w:val="215868" w:themeColor="accent5" w:themeShade="80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color w:val="215868" w:themeColor="accent5" w:themeShade="80"/>
                <w:sz w:val="44"/>
                <w:szCs w:val="44"/>
                <w:rtl/>
              </w:rPr>
              <w:t>464000</w:t>
            </w:r>
          </w:p>
        </w:tc>
        <w:tc>
          <w:tcPr>
            <w:tcW w:w="2063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9C2945" w:rsidRPr="002B381D" w:rsidRDefault="002B381D" w:rsidP="002B381D">
            <w:pPr>
              <w:jc w:val="center"/>
              <w:rPr>
                <w:rFonts w:cs="B Nazanin"/>
                <w:color w:val="215868" w:themeColor="accent5" w:themeShade="80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color w:val="215868" w:themeColor="accent5" w:themeShade="80"/>
                <w:sz w:val="44"/>
                <w:szCs w:val="44"/>
                <w:rtl/>
              </w:rPr>
              <w:t>4787000</w:t>
            </w:r>
          </w:p>
        </w:tc>
        <w:tc>
          <w:tcPr>
            <w:tcW w:w="1799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9C2945" w:rsidRPr="002B381D" w:rsidRDefault="002B381D" w:rsidP="002B381D">
            <w:pPr>
              <w:jc w:val="center"/>
              <w:rPr>
                <w:rFonts w:cs="B Nazanin"/>
                <w:color w:val="215868" w:themeColor="accent5" w:themeShade="80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color w:val="215868" w:themeColor="accent5" w:themeShade="80"/>
                <w:sz w:val="44"/>
                <w:szCs w:val="44"/>
                <w:rtl/>
              </w:rPr>
              <w:t>3754000</w:t>
            </w:r>
          </w:p>
        </w:tc>
        <w:tc>
          <w:tcPr>
            <w:tcW w:w="1808" w:type="dxa"/>
            <w:gridSpan w:val="2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</w:tcPr>
          <w:p w:rsidR="009C2945" w:rsidRPr="002B381D" w:rsidRDefault="002B381D" w:rsidP="002B381D">
            <w:pPr>
              <w:jc w:val="center"/>
              <w:rPr>
                <w:rFonts w:cs="B Nazanin"/>
                <w:color w:val="215868" w:themeColor="accent5" w:themeShade="80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color w:val="215868" w:themeColor="accent5" w:themeShade="80"/>
                <w:sz w:val="44"/>
                <w:szCs w:val="44"/>
                <w:rtl/>
              </w:rPr>
              <w:t>9574000</w:t>
            </w:r>
          </w:p>
        </w:tc>
      </w:tr>
      <w:tr w:rsidR="00CB0AEC" w:rsidTr="002B381D">
        <w:trPr>
          <w:gridAfter w:val="1"/>
          <w:wAfter w:w="10" w:type="dxa"/>
          <w:trHeight w:val="939"/>
        </w:trPr>
        <w:tc>
          <w:tcPr>
            <w:tcW w:w="2962" w:type="dxa"/>
            <w:gridSpan w:val="2"/>
            <w:vMerge w:val="restart"/>
            <w:tcBorders>
              <w:top w:val="single" w:sz="48" w:space="0" w:color="auto"/>
              <w:left w:val="single" w:sz="48" w:space="0" w:color="auto"/>
              <w:right w:val="single" w:sz="24" w:space="0" w:color="auto"/>
            </w:tcBorders>
          </w:tcPr>
          <w:p w:rsidR="00C320DC" w:rsidRPr="002B381D" w:rsidRDefault="00C320DC" w:rsidP="00C320DC">
            <w:pPr>
              <w:jc w:val="center"/>
              <w:rPr>
                <w:rFonts w:cs="B Nazanin"/>
                <w:b/>
                <w:bCs/>
                <w:sz w:val="56"/>
                <w:szCs w:val="56"/>
                <w:rtl/>
              </w:rPr>
            </w:pPr>
          </w:p>
          <w:p w:rsidR="00CB0AEC" w:rsidRPr="002B381D" w:rsidRDefault="003519D3" w:rsidP="00C320DC">
            <w:pPr>
              <w:jc w:val="center"/>
              <w:rPr>
                <w:rFonts w:cs="B Nazanin"/>
                <w:b/>
                <w:bCs/>
                <w:color w:val="075D17"/>
                <w:sz w:val="56"/>
                <w:szCs w:val="56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96"/>
                <w:szCs w:val="96"/>
                <w:rtl/>
              </w:rPr>
              <w:t>ویزیت</w:t>
            </w:r>
          </w:p>
        </w:tc>
        <w:tc>
          <w:tcPr>
            <w:tcW w:w="2733" w:type="dxa"/>
            <w:gridSpan w:val="3"/>
            <w:tcBorders>
              <w:top w:val="single" w:sz="4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B0AEC" w:rsidRPr="002B381D" w:rsidRDefault="003519D3" w:rsidP="00DD418D">
            <w:pPr>
              <w:jc w:val="center"/>
              <w:rPr>
                <w:rFonts w:cs="B Nazanin"/>
                <w:b/>
                <w:bCs/>
                <w:color w:val="075D17"/>
                <w:sz w:val="56"/>
                <w:szCs w:val="56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56"/>
                <w:szCs w:val="56"/>
                <w:rtl/>
              </w:rPr>
              <w:t>نوع تخصص</w:t>
            </w:r>
          </w:p>
        </w:tc>
        <w:tc>
          <w:tcPr>
            <w:tcW w:w="3119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AEC" w:rsidRPr="002B381D" w:rsidRDefault="00DD418D" w:rsidP="00DD418D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ویزیت پزشک عمومی</w:t>
            </w:r>
          </w:p>
        </w:tc>
        <w:tc>
          <w:tcPr>
            <w:tcW w:w="3118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AEC" w:rsidRPr="002B381D" w:rsidRDefault="00DD418D" w:rsidP="00DD418D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ویزیت پزشک متخصص</w:t>
            </w:r>
          </w:p>
        </w:tc>
        <w:tc>
          <w:tcPr>
            <w:tcW w:w="2542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CB0AEC" w:rsidRPr="002B381D" w:rsidRDefault="00DD418D" w:rsidP="00DD418D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ویزیت پزشک فوق تخصص</w:t>
            </w:r>
          </w:p>
        </w:tc>
      </w:tr>
      <w:tr w:rsidR="00CB0AEC" w:rsidTr="002B381D">
        <w:trPr>
          <w:gridAfter w:val="1"/>
          <w:wAfter w:w="10" w:type="dxa"/>
          <w:trHeight w:val="938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CB0AEC" w:rsidRPr="00C320DC" w:rsidRDefault="00CB0AEC" w:rsidP="00284B3A">
            <w:pPr>
              <w:rPr>
                <w:sz w:val="72"/>
                <w:szCs w:val="72"/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B0AEC" w:rsidRPr="00BE4040" w:rsidRDefault="003519D3" w:rsidP="00DD418D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BE4040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بیمه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AEC" w:rsidRPr="002B381D" w:rsidRDefault="008027B9" w:rsidP="008027B9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44700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AEC" w:rsidRPr="002B381D" w:rsidRDefault="008027B9" w:rsidP="008027B9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55800</w:t>
            </w:r>
          </w:p>
        </w:tc>
        <w:tc>
          <w:tcPr>
            <w:tcW w:w="25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CB0AEC" w:rsidRPr="002B381D" w:rsidRDefault="008027B9" w:rsidP="008027B9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67500</w:t>
            </w:r>
          </w:p>
        </w:tc>
      </w:tr>
      <w:tr w:rsidR="00CB0AEC" w:rsidTr="002B381D">
        <w:trPr>
          <w:gridAfter w:val="1"/>
          <w:wAfter w:w="10" w:type="dxa"/>
          <w:trHeight w:val="481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CB0AEC" w:rsidRPr="00C320DC" w:rsidRDefault="00CB0AEC" w:rsidP="00284B3A">
            <w:pPr>
              <w:rPr>
                <w:sz w:val="72"/>
                <w:szCs w:val="72"/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B0AEC" w:rsidRPr="00BE4040" w:rsidRDefault="003519D3" w:rsidP="00DD418D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BE4040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آزاد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AEC" w:rsidRPr="002B381D" w:rsidRDefault="008027B9" w:rsidP="008027B9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149000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AEC" w:rsidRPr="002B381D" w:rsidRDefault="008027B9" w:rsidP="008027B9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186000</w:t>
            </w:r>
          </w:p>
        </w:tc>
        <w:tc>
          <w:tcPr>
            <w:tcW w:w="2542" w:type="dxa"/>
            <w:gridSpan w:val="2"/>
            <w:tcBorders>
              <w:top w:val="single" w:sz="18" w:space="0" w:color="auto"/>
              <w:left w:val="single" w:sz="18" w:space="0" w:color="auto"/>
              <w:right w:val="single" w:sz="48" w:space="0" w:color="auto"/>
            </w:tcBorders>
          </w:tcPr>
          <w:p w:rsidR="00CB0AEC" w:rsidRPr="002B381D" w:rsidRDefault="008027B9" w:rsidP="008027B9">
            <w:pPr>
              <w:jc w:val="center"/>
              <w:rPr>
                <w:rFonts w:cs="B Nazanin"/>
                <w:b/>
                <w:bCs/>
                <w:color w:val="075D17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075D17"/>
                <w:sz w:val="44"/>
                <w:szCs w:val="44"/>
                <w:rtl/>
              </w:rPr>
              <w:t>225000</w:t>
            </w:r>
          </w:p>
        </w:tc>
      </w:tr>
      <w:tr w:rsidR="00CB0AEC" w:rsidTr="002B381D">
        <w:trPr>
          <w:gridAfter w:val="1"/>
          <w:wAfter w:w="10" w:type="dxa"/>
          <w:trHeight w:val="427"/>
        </w:trPr>
        <w:tc>
          <w:tcPr>
            <w:tcW w:w="2962" w:type="dxa"/>
            <w:gridSpan w:val="2"/>
            <w:vMerge w:val="restart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CB0AEC" w:rsidRPr="00BE4040" w:rsidRDefault="003519D3" w:rsidP="00C320DC">
            <w:pPr>
              <w:jc w:val="center"/>
              <w:rPr>
                <w:rFonts w:cs="B Nazanin"/>
                <w:b/>
                <w:bCs/>
                <w:color w:val="201383"/>
                <w:sz w:val="72"/>
                <w:szCs w:val="72"/>
                <w:rtl/>
              </w:rPr>
            </w:pPr>
            <w:r w:rsidRPr="00BE4040">
              <w:rPr>
                <w:rFonts w:cs="B Nazanin" w:hint="cs"/>
                <w:b/>
                <w:bCs/>
                <w:color w:val="201383"/>
                <w:sz w:val="72"/>
                <w:szCs w:val="72"/>
                <w:rtl/>
              </w:rPr>
              <w:t>تعرفه عمل های جراحی شایع</w:t>
            </w:r>
          </w:p>
        </w:tc>
        <w:tc>
          <w:tcPr>
            <w:tcW w:w="2733" w:type="dxa"/>
            <w:gridSpan w:val="3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755DC9" w:rsidRPr="00BE4040" w:rsidRDefault="00755DC9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</w:p>
          <w:p w:rsidR="00CB0AEC" w:rsidRPr="00BE4040" w:rsidRDefault="003519D3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BE4040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نوع عمل</w:t>
            </w:r>
          </w:p>
        </w:tc>
        <w:tc>
          <w:tcPr>
            <w:tcW w:w="3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5DC9" w:rsidRPr="00BE4040" w:rsidRDefault="00755DC9" w:rsidP="00C320DC">
            <w:pPr>
              <w:jc w:val="center"/>
              <w:rPr>
                <w:rFonts w:cs="B Nazanin"/>
                <w:b/>
                <w:bCs/>
                <w:color w:val="201383"/>
                <w:sz w:val="40"/>
                <w:szCs w:val="40"/>
                <w:rtl/>
              </w:rPr>
            </w:pPr>
          </w:p>
          <w:p w:rsidR="00CB0AEC" w:rsidRPr="00BE4040" w:rsidRDefault="003519D3" w:rsidP="00C320DC">
            <w:pPr>
              <w:jc w:val="center"/>
              <w:rPr>
                <w:rFonts w:cs="B Nazanin"/>
                <w:b/>
                <w:bCs/>
                <w:color w:val="201383"/>
                <w:sz w:val="40"/>
                <w:szCs w:val="40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0"/>
                <w:szCs w:val="40"/>
                <w:rtl/>
              </w:rPr>
              <w:t>بیمه سلامت و تأمین اجتماعی مشاغل آزاد</w:t>
            </w:r>
          </w:p>
        </w:tc>
        <w:tc>
          <w:tcPr>
            <w:tcW w:w="311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AEC" w:rsidRPr="00BE4040" w:rsidRDefault="00C320DC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0"/>
                <w:szCs w:val="40"/>
                <w:rtl/>
              </w:rPr>
              <w:t xml:space="preserve">نیروهای مسلح و تأمین </w:t>
            </w:r>
            <w:r w:rsidR="003519D3" w:rsidRPr="002B381D">
              <w:rPr>
                <w:rFonts w:cs="B Nazanin" w:hint="cs"/>
                <w:b/>
                <w:bCs/>
                <w:color w:val="201383"/>
                <w:sz w:val="40"/>
                <w:szCs w:val="40"/>
                <w:rtl/>
              </w:rPr>
              <w:t>اجتماعی اجباری</w:t>
            </w:r>
          </w:p>
        </w:tc>
        <w:tc>
          <w:tcPr>
            <w:tcW w:w="2542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</w:tcPr>
          <w:p w:rsidR="00CB0AEC" w:rsidRPr="00755DC9" w:rsidRDefault="00CB0AEC" w:rsidP="00284B3A">
            <w:pPr>
              <w:rPr>
                <w:color w:val="0070C0"/>
                <w:rtl/>
              </w:rPr>
            </w:pPr>
          </w:p>
        </w:tc>
      </w:tr>
      <w:tr w:rsidR="00DD418D" w:rsidRPr="00DD418D" w:rsidTr="002B381D">
        <w:trPr>
          <w:gridAfter w:val="1"/>
          <w:wAfter w:w="10" w:type="dxa"/>
          <w:trHeight w:val="621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F35BBA" w:rsidRDefault="00F35BBA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F35BBA" w:rsidRPr="002B381D" w:rsidRDefault="00F35BBA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آپاندکتومی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35BBA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b/>
                <w:bCs/>
                <w:color w:val="201383"/>
                <w:sz w:val="36"/>
                <w:szCs w:val="36"/>
                <w:rtl/>
              </w:rPr>
              <w:t>1787140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5BBA" w:rsidRPr="00755DC9" w:rsidRDefault="00F35BBA" w:rsidP="00284B3A">
            <w:pPr>
              <w:rPr>
                <w:color w:val="0070C0"/>
                <w:rtl/>
              </w:rPr>
            </w:pPr>
          </w:p>
          <w:p w:rsidR="00F35BBA" w:rsidRPr="00755DC9" w:rsidRDefault="00F35BBA" w:rsidP="00284B3A">
            <w:pPr>
              <w:rPr>
                <w:color w:val="0070C0"/>
                <w:rtl/>
              </w:rPr>
            </w:pPr>
          </w:p>
          <w:p w:rsidR="00F35BBA" w:rsidRPr="00BE4040" w:rsidRDefault="00F35BBA" w:rsidP="00DD418D">
            <w:pPr>
              <w:jc w:val="center"/>
              <w:rPr>
                <w:rFonts w:cs="B Nazanin"/>
                <w:b/>
                <w:bCs/>
                <w:color w:val="FF0000"/>
                <w:sz w:val="48"/>
                <w:szCs w:val="48"/>
                <w:rtl/>
              </w:rPr>
            </w:pPr>
            <w:r w:rsidRPr="00BE4040">
              <w:rPr>
                <w:rFonts w:cs="B Nazanin" w:hint="cs"/>
                <w:b/>
                <w:bCs/>
                <w:color w:val="FF0000"/>
                <w:sz w:val="48"/>
                <w:szCs w:val="48"/>
                <w:rtl/>
              </w:rPr>
              <w:t>رایگان</w:t>
            </w:r>
          </w:p>
          <w:p w:rsidR="00F35BBA" w:rsidRPr="00BE4040" w:rsidRDefault="00F35BBA" w:rsidP="00284B3A">
            <w:pPr>
              <w:rPr>
                <w:rFonts w:cs="B Nazanin"/>
                <w:b/>
                <w:bCs/>
                <w:color w:val="FF0000"/>
                <w:sz w:val="44"/>
                <w:szCs w:val="44"/>
                <w:rtl/>
              </w:rPr>
            </w:pPr>
          </w:p>
          <w:p w:rsidR="00F35BBA" w:rsidRPr="00BE4040" w:rsidRDefault="00F35BBA" w:rsidP="00284B3A">
            <w:pPr>
              <w:rPr>
                <w:rFonts w:cs="B Nazanin"/>
                <w:b/>
                <w:bCs/>
                <w:color w:val="FF0000"/>
                <w:sz w:val="44"/>
                <w:szCs w:val="44"/>
                <w:rtl/>
              </w:rPr>
            </w:pPr>
          </w:p>
          <w:p w:rsidR="00F35BBA" w:rsidRPr="00BE4040" w:rsidRDefault="00F35BBA" w:rsidP="00284B3A">
            <w:pPr>
              <w:rPr>
                <w:rFonts w:cs="B Nazanin"/>
                <w:b/>
                <w:bCs/>
                <w:color w:val="FF0000"/>
                <w:sz w:val="44"/>
                <w:szCs w:val="44"/>
                <w:rtl/>
              </w:rPr>
            </w:pPr>
          </w:p>
          <w:p w:rsidR="00F35BBA" w:rsidRPr="00755DC9" w:rsidRDefault="00F35BBA" w:rsidP="00DD418D">
            <w:pPr>
              <w:jc w:val="center"/>
              <w:rPr>
                <w:color w:val="0070C0"/>
                <w:rtl/>
              </w:rPr>
            </w:pPr>
            <w:r w:rsidRPr="00BE4040">
              <w:rPr>
                <w:rFonts w:cs="B Nazanin" w:hint="cs"/>
                <w:b/>
                <w:bCs/>
                <w:color w:val="FF0000"/>
                <w:sz w:val="44"/>
                <w:szCs w:val="44"/>
                <w:rtl/>
              </w:rPr>
              <w:t>به جزموارد استثناء</w:t>
            </w:r>
            <w:r w:rsidR="00DD418D" w:rsidRPr="00BE4040">
              <w:rPr>
                <w:rFonts w:cs="B Nazanin" w:hint="cs"/>
                <w:b/>
                <w:bCs/>
                <w:color w:val="FF0000"/>
                <w:sz w:val="44"/>
                <w:szCs w:val="44"/>
                <w:rtl/>
              </w:rPr>
              <w:t xml:space="preserve"> </w:t>
            </w:r>
            <w:r w:rsidRPr="00BE4040">
              <w:rPr>
                <w:rFonts w:cs="B Nazanin" w:hint="cs"/>
                <w:b/>
                <w:bCs/>
                <w:color w:val="FF0000"/>
                <w:sz w:val="44"/>
                <w:szCs w:val="44"/>
                <w:rtl/>
              </w:rPr>
              <w:t>بیمه ای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</w:tcPr>
          <w:p w:rsidR="00F35BBA" w:rsidRPr="00755DC9" w:rsidRDefault="00F35BBA" w:rsidP="00284B3A">
            <w:pPr>
              <w:rPr>
                <w:color w:val="0070C0"/>
                <w:rtl/>
              </w:rPr>
            </w:pPr>
          </w:p>
        </w:tc>
      </w:tr>
      <w:tr w:rsidR="00DD418D" w:rsidRPr="00DD418D" w:rsidTr="002B381D">
        <w:trPr>
          <w:gridAfter w:val="1"/>
          <w:wAfter w:w="10" w:type="dxa"/>
          <w:trHeight w:val="618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F35BBA" w:rsidRDefault="00F35BBA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F35BBA" w:rsidRPr="002B381D" w:rsidRDefault="00F35BBA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تانسکتومی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35BBA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b/>
                <w:bCs/>
                <w:color w:val="201383"/>
                <w:sz w:val="36"/>
                <w:szCs w:val="36"/>
                <w:rtl/>
              </w:rPr>
              <w:t>993120</w:t>
            </w:r>
          </w:p>
        </w:tc>
        <w:tc>
          <w:tcPr>
            <w:tcW w:w="311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24" w:space="0" w:color="auto"/>
              <w:right w:val="single" w:sz="48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</w:tr>
      <w:tr w:rsidR="00DD418D" w:rsidRPr="00DD418D" w:rsidTr="002B381D">
        <w:trPr>
          <w:gridAfter w:val="1"/>
          <w:wAfter w:w="10" w:type="dxa"/>
          <w:trHeight w:val="472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F35BBA" w:rsidRDefault="00F35BBA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F35BBA" w:rsidRPr="002B381D" w:rsidRDefault="00F35BBA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واریکوسل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35BBA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b/>
                <w:bCs/>
                <w:color w:val="201383"/>
                <w:sz w:val="36"/>
                <w:szCs w:val="36"/>
                <w:rtl/>
              </w:rPr>
              <w:t>1067510</w:t>
            </w:r>
          </w:p>
        </w:tc>
        <w:tc>
          <w:tcPr>
            <w:tcW w:w="311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24" w:space="0" w:color="auto"/>
              <w:right w:val="single" w:sz="48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</w:tr>
      <w:tr w:rsidR="00DD418D" w:rsidRPr="00DD418D" w:rsidTr="002B381D">
        <w:trPr>
          <w:gridAfter w:val="1"/>
          <w:wAfter w:w="10" w:type="dxa"/>
          <w:trHeight w:val="427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F35BBA" w:rsidRDefault="00F35BBA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F35BBA" w:rsidRPr="002B381D" w:rsidRDefault="00F35BBA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ترمیم فتق شکمی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35BBA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b/>
                <w:bCs/>
                <w:color w:val="201383"/>
                <w:sz w:val="36"/>
                <w:szCs w:val="36"/>
                <w:rtl/>
              </w:rPr>
              <w:t>1773760</w:t>
            </w:r>
          </w:p>
        </w:tc>
        <w:tc>
          <w:tcPr>
            <w:tcW w:w="311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24" w:space="0" w:color="auto"/>
              <w:right w:val="single" w:sz="48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</w:tr>
      <w:tr w:rsidR="00DD418D" w:rsidRPr="00DD418D" w:rsidTr="002B381D">
        <w:trPr>
          <w:gridAfter w:val="1"/>
          <w:wAfter w:w="10" w:type="dxa"/>
          <w:trHeight w:val="427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F35BBA" w:rsidRDefault="00F35BBA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F35BBA" w:rsidRPr="002B381D" w:rsidRDefault="00F35BBA" w:rsidP="00C320DC">
            <w:pPr>
              <w:jc w:val="center"/>
              <w:rPr>
                <w:rFonts w:cs="B Nazanin"/>
                <w:b/>
                <w:bCs/>
                <w:color w:val="201383"/>
                <w:sz w:val="40"/>
                <w:szCs w:val="40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0"/>
                <w:szCs w:val="40"/>
                <w:rtl/>
              </w:rPr>
              <w:t xml:space="preserve">جا اندازی بسته </w:t>
            </w:r>
            <w:r w:rsidRPr="002B381D">
              <w:rPr>
                <w:rFonts w:cs="B Nazanin" w:hint="cs"/>
                <w:b/>
                <w:bCs/>
                <w:color w:val="201383"/>
                <w:sz w:val="40"/>
                <w:szCs w:val="40"/>
                <w:rtl/>
              </w:rPr>
              <w:lastRenderedPageBreak/>
              <w:t>شکستگی بینی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35BBA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b/>
                <w:bCs/>
                <w:color w:val="201383"/>
                <w:sz w:val="36"/>
                <w:szCs w:val="36"/>
                <w:rtl/>
              </w:rPr>
              <w:lastRenderedPageBreak/>
              <w:t>566100</w:t>
            </w:r>
          </w:p>
          <w:p w:rsidR="008027B9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</w:p>
          <w:p w:rsidR="008027B9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</w:p>
          <w:p w:rsidR="008027B9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</w:p>
          <w:p w:rsidR="008027B9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</w:p>
          <w:p w:rsidR="008027B9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</w:p>
          <w:p w:rsidR="008027B9" w:rsidRPr="009707B5" w:rsidRDefault="008027B9" w:rsidP="009707B5">
            <w:pPr>
              <w:jc w:val="center"/>
              <w:rPr>
                <w:rFonts w:cs="B Nazanin"/>
                <w:b/>
                <w:bCs/>
                <w:color w:val="201383"/>
                <w:sz w:val="36"/>
                <w:szCs w:val="36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24" w:space="0" w:color="auto"/>
              <w:right w:val="single" w:sz="48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</w:tr>
      <w:tr w:rsidR="00DD418D" w:rsidRPr="00DD418D" w:rsidTr="00645B6D">
        <w:trPr>
          <w:gridAfter w:val="1"/>
          <w:wAfter w:w="10" w:type="dxa"/>
          <w:trHeight w:val="552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F35BBA" w:rsidRDefault="00F35BBA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F35BBA" w:rsidRPr="002B381D" w:rsidRDefault="00F35BBA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سپتوپلاستی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35BBA" w:rsidRPr="009707B5" w:rsidRDefault="008027B9" w:rsidP="009707B5">
            <w:pPr>
              <w:jc w:val="center"/>
              <w:rPr>
                <w:rFonts w:cs="B Nazanin"/>
                <w:b/>
                <w:bCs/>
                <w:color w:val="0070C0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color w:val="201383"/>
                <w:sz w:val="44"/>
                <w:szCs w:val="44"/>
                <w:rtl/>
              </w:rPr>
              <w:t>490300</w:t>
            </w:r>
          </w:p>
        </w:tc>
        <w:tc>
          <w:tcPr>
            <w:tcW w:w="311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5BBA" w:rsidRPr="009707B5" w:rsidRDefault="00F35BBA" w:rsidP="009707B5">
            <w:pPr>
              <w:jc w:val="center"/>
              <w:rPr>
                <w:rFonts w:cs="B Nazanin"/>
                <w:b/>
                <w:bCs/>
                <w:color w:val="0070C0"/>
                <w:sz w:val="36"/>
                <w:szCs w:val="36"/>
                <w:rtl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24" w:space="0" w:color="auto"/>
              <w:right w:val="single" w:sz="48" w:space="0" w:color="auto"/>
            </w:tcBorders>
          </w:tcPr>
          <w:p w:rsidR="00F35BBA" w:rsidRPr="00DD418D" w:rsidRDefault="00F35BBA" w:rsidP="00284B3A">
            <w:pPr>
              <w:rPr>
                <w:color w:val="0070C0"/>
                <w:rtl/>
              </w:rPr>
            </w:pPr>
          </w:p>
        </w:tc>
      </w:tr>
      <w:tr w:rsidR="00645B6D" w:rsidRPr="00DD418D" w:rsidTr="004112E5">
        <w:trPr>
          <w:gridAfter w:val="1"/>
          <w:wAfter w:w="10" w:type="dxa"/>
          <w:trHeight w:val="1129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645B6D" w:rsidRDefault="00645B6D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645B6D" w:rsidRPr="002B381D" w:rsidRDefault="00645B6D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سپتورینوپلاستی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5B6D" w:rsidRPr="009707B5" w:rsidRDefault="00645B6D" w:rsidP="00633C21">
            <w:pPr>
              <w:tabs>
                <w:tab w:val="left" w:pos="717"/>
              </w:tabs>
              <w:jc w:val="center"/>
              <w:rPr>
                <w:rFonts w:cs="B Nazanin"/>
                <w:b/>
                <w:bCs/>
                <w:color w:val="0070C0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color w:val="201383"/>
                <w:sz w:val="44"/>
                <w:szCs w:val="44"/>
                <w:rtl/>
              </w:rPr>
              <w:t>آزاد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5B6D" w:rsidRPr="009707B5" w:rsidRDefault="00645B6D" w:rsidP="009707B5">
            <w:pPr>
              <w:tabs>
                <w:tab w:val="left" w:pos="717"/>
              </w:tabs>
              <w:jc w:val="center"/>
              <w:rPr>
                <w:rFonts w:cs="B Nazanin"/>
                <w:b/>
                <w:bCs/>
                <w:color w:val="0070C0"/>
                <w:sz w:val="36"/>
                <w:szCs w:val="36"/>
                <w:rtl/>
              </w:rPr>
            </w:pPr>
            <w:r w:rsidRPr="009707B5">
              <w:rPr>
                <w:rFonts w:cs="B Nazanin" w:hint="cs"/>
                <w:color w:val="201383"/>
                <w:sz w:val="44"/>
                <w:szCs w:val="44"/>
                <w:rtl/>
              </w:rPr>
              <w:t>490300</w:t>
            </w:r>
          </w:p>
        </w:tc>
        <w:tc>
          <w:tcPr>
            <w:tcW w:w="2542" w:type="dxa"/>
            <w:gridSpan w:val="2"/>
            <w:vMerge/>
            <w:tcBorders>
              <w:left w:val="single" w:sz="24" w:space="0" w:color="auto"/>
              <w:right w:val="single" w:sz="48" w:space="0" w:color="auto"/>
            </w:tcBorders>
          </w:tcPr>
          <w:p w:rsidR="00645B6D" w:rsidRPr="00DD418D" w:rsidRDefault="00645B6D" w:rsidP="00284B3A">
            <w:pPr>
              <w:rPr>
                <w:color w:val="0070C0"/>
                <w:rtl/>
              </w:rPr>
            </w:pPr>
          </w:p>
        </w:tc>
      </w:tr>
      <w:tr w:rsidR="00645B6D" w:rsidRPr="00DD418D" w:rsidTr="00F376E1">
        <w:trPr>
          <w:gridAfter w:val="1"/>
          <w:wAfter w:w="10" w:type="dxa"/>
          <w:trHeight w:val="1177"/>
        </w:trPr>
        <w:tc>
          <w:tcPr>
            <w:tcW w:w="2962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645B6D" w:rsidRDefault="00645B6D" w:rsidP="00284B3A">
            <w:pPr>
              <w:rPr>
                <w:rtl/>
              </w:rPr>
            </w:pPr>
          </w:p>
        </w:tc>
        <w:tc>
          <w:tcPr>
            <w:tcW w:w="2733" w:type="dxa"/>
            <w:gridSpan w:val="3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645B6D" w:rsidRPr="002B381D" w:rsidRDefault="00645B6D" w:rsidP="00C320DC">
            <w:pPr>
              <w:jc w:val="center"/>
              <w:rPr>
                <w:rFonts w:cs="B Nazanin"/>
                <w:b/>
                <w:bCs/>
                <w:color w:val="201383"/>
                <w:sz w:val="44"/>
                <w:szCs w:val="44"/>
                <w:rtl/>
              </w:rPr>
            </w:pPr>
            <w:r w:rsidRPr="002B381D">
              <w:rPr>
                <w:rFonts w:cs="B Nazanin" w:hint="cs"/>
                <w:b/>
                <w:bCs/>
                <w:color w:val="201383"/>
                <w:sz w:val="44"/>
                <w:szCs w:val="44"/>
                <w:rtl/>
              </w:rPr>
              <w:t>کاتاراکت چشم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5B6D" w:rsidRPr="00DD418D" w:rsidRDefault="00645B6D" w:rsidP="00633C21">
            <w:pPr>
              <w:jc w:val="center"/>
              <w:rPr>
                <w:color w:val="0070C0"/>
                <w:rtl/>
              </w:rPr>
            </w:pPr>
            <w:r w:rsidRPr="00633C21">
              <w:rPr>
                <w:rFonts w:cs="B Nazanin" w:hint="cs"/>
                <w:color w:val="201383"/>
                <w:sz w:val="44"/>
                <w:szCs w:val="44"/>
                <w:rtl/>
              </w:rPr>
              <w:t>1551500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5B6D" w:rsidRPr="00DD418D" w:rsidRDefault="006F2AC7" w:rsidP="006F2AC7">
            <w:pPr>
              <w:jc w:val="center"/>
              <w:rPr>
                <w:color w:val="0070C0"/>
                <w:rtl/>
              </w:rPr>
            </w:pPr>
            <w:r w:rsidRPr="006F2AC7">
              <w:rPr>
                <w:rFonts w:cs="B Nazanin" w:hint="cs"/>
                <w:b/>
                <w:bCs/>
                <w:color w:val="FF0000"/>
                <w:sz w:val="48"/>
                <w:szCs w:val="48"/>
                <w:rtl/>
              </w:rPr>
              <w:t>رایگان</w:t>
            </w:r>
          </w:p>
        </w:tc>
        <w:tc>
          <w:tcPr>
            <w:tcW w:w="2542" w:type="dxa"/>
            <w:gridSpan w:val="2"/>
            <w:vMerge/>
            <w:tcBorders>
              <w:left w:val="single" w:sz="24" w:space="0" w:color="auto"/>
              <w:right w:val="single" w:sz="48" w:space="0" w:color="auto"/>
            </w:tcBorders>
          </w:tcPr>
          <w:p w:rsidR="00645B6D" w:rsidRPr="00DD418D" w:rsidRDefault="00645B6D" w:rsidP="00284B3A">
            <w:pPr>
              <w:rPr>
                <w:color w:val="0070C0"/>
                <w:rtl/>
              </w:rPr>
            </w:pPr>
          </w:p>
        </w:tc>
      </w:tr>
      <w:tr w:rsidR="009C2945" w:rsidTr="00C320DC">
        <w:trPr>
          <w:trHeight w:val="467"/>
        </w:trPr>
        <w:tc>
          <w:tcPr>
            <w:tcW w:w="14484" w:type="dxa"/>
            <w:gridSpan w:val="1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C2945" w:rsidRPr="00B1011E" w:rsidRDefault="009C2945" w:rsidP="00284B3A">
            <w:pPr>
              <w:rPr>
                <w:sz w:val="52"/>
                <w:szCs w:val="52"/>
                <w:rtl/>
              </w:rPr>
            </w:pPr>
          </w:p>
        </w:tc>
      </w:tr>
    </w:tbl>
    <w:p w:rsidR="00E75ABE" w:rsidRDefault="00E75ABE"/>
    <w:p w:rsidR="00461B89" w:rsidRDefault="00461B89">
      <w:bookmarkStart w:id="0" w:name="_GoBack"/>
      <w:bookmarkEnd w:id="0"/>
    </w:p>
    <w:sectPr w:rsidR="00461B89" w:rsidSect="00CB0AEC">
      <w:pgSz w:w="16840" w:h="1519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ABE"/>
    <w:rsid w:val="000B3F8F"/>
    <w:rsid w:val="00284B3A"/>
    <w:rsid w:val="002B381D"/>
    <w:rsid w:val="003519D3"/>
    <w:rsid w:val="003F4589"/>
    <w:rsid w:val="00461B89"/>
    <w:rsid w:val="004C68C2"/>
    <w:rsid w:val="005024EA"/>
    <w:rsid w:val="00633C21"/>
    <w:rsid w:val="00645B6D"/>
    <w:rsid w:val="006F2AC7"/>
    <w:rsid w:val="00755DC9"/>
    <w:rsid w:val="008027B9"/>
    <w:rsid w:val="00913BB8"/>
    <w:rsid w:val="009707B5"/>
    <w:rsid w:val="009C2945"/>
    <w:rsid w:val="00A07F21"/>
    <w:rsid w:val="00A2280B"/>
    <w:rsid w:val="00A61113"/>
    <w:rsid w:val="00A852CB"/>
    <w:rsid w:val="00B1011E"/>
    <w:rsid w:val="00BE4040"/>
    <w:rsid w:val="00C320DC"/>
    <w:rsid w:val="00CB0AEC"/>
    <w:rsid w:val="00DD418D"/>
    <w:rsid w:val="00E75ABE"/>
    <w:rsid w:val="00F22FE3"/>
    <w:rsid w:val="00F35BBA"/>
    <w:rsid w:val="00F74DF0"/>
    <w:rsid w:val="00FA097B"/>
    <w:rsid w:val="00FB13D7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81A61-5947-461F-BB52-A0D4B7C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HPT_56</dc:creator>
  <cp:lastModifiedBy>Vajiheh Moshiri</cp:lastModifiedBy>
  <cp:revision>28</cp:revision>
  <cp:lastPrinted>2016-07-28T04:34:00Z</cp:lastPrinted>
  <dcterms:created xsi:type="dcterms:W3CDTF">2016-07-24T09:27:00Z</dcterms:created>
  <dcterms:modified xsi:type="dcterms:W3CDTF">2021-01-30T07:45:00Z</dcterms:modified>
</cp:coreProperties>
</file>